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8"/>
        </w:rPr>
      </w:pPr>
      <w:r>
        <w:rPr>
          <w:rFonts w:hint="eastAsia" w:ascii="仿宋_GB2312" w:eastAsia="仿宋_GB2312"/>
          <w:color w:val="000000"/>
          <w:sz w:val="28"/>
        </w:rPr>
        <w:t>附件3：</w:t>
      </w:r>
    </w:p>
    <w:p>
      <w:pPr>
        <w:spacing w:line="640" w:lineRule="exact"/>
        <w:jc w:val="center"/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2"/>
        </w:rPr>
        <w:t>余姚市公开招聘部分医学类紧缺卫技事业人员报名登记表</w:t>
      </w:r>
    </w:p>
    <w:bookmarkEnd w:id="0"/>
    <w:tbl>
      <w:tblPr>
        <w:tblStyle w:val="3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05"/>
        <w:gridCol w:w="375"/>
        <w:gridCol w:w="19"/>
        <w:gridCol w:w="341"/>
        <w:gridCol w:w="420"/>
        <w:gridCol w:w="309"/>
        <w:gridCol w:w="6"/>
        <w:gridCol w:w="165"/>
        <w:gridCol w:w="45"/>
        <w:gridCol w:w="247"/>
        <w:gridCol w:w="248"/>
        <w:gridCol w:w="30"/>
        <w:gridCol w:w="217"/>
        <w:gridCol w:w="248"/>
        <w:gridCol w:w="45"/>
        <w:gridCol w:w="202"/>
        <w:gridCol w:w="128"/>
        <w:gridCol w:w="30"/>
        <w:gridCol w:w="90"/>
        <w:gridCol w:w="247"/>
        <w:gridCol w:w="158"/>
        <w:gridCol w:w="90"/>
        <w:gridCol w:w="248"/>
        <w:gridCol w:w="247"/>
        <w:gridCol w:w="45"/>
        <w:gridCol w:w="203"/>
        <w:gridCol w:w="112"/>
        <w:gridCol w:w="135"/>
        <w:gridCol w:w="75"/>
        <w:gridCol w:w="173"/>
        <w:gridCol w:w="247"/>
        <w:gridCol w:w="105"/>
        <w:gridCol w:w="143"/>
        <w:gridCol w:w="247"/>
        <w:gridCol w:w="248"/>
        <w:gridCol w:w="30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</w:p>
        </w:tc>
        <w:tc>
          <w:tcPr>
            <w:tcW w:w="13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</w:p>
        </w:tc>
        <w:tc>
          <w:tcPr>
            <w:tcW w:w="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8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外语</w:t>
            </w:r>
          </w:p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等级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210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所学专业</w:t>
            </w: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应聘职位</w:t>
            </w:r>
          </w:p>
        </w:tc>
        <w:tc>
          <w:tcPr>
            <w:tcW w:w="23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职位编号</w:t>
            </w:r>
          </w:p>
        </w:tc>
        <w:tc>
          <w:tcPr>
            <w:tcW w:w="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户籍所在地（乡镇）</w:t>
            </w:r>
          </w:p>
        </w:tc>
        <w:tc>
          <w:tcPr>
            <w:tcW w:w="28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1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执业资格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家庭住所</w:t>
            </w:r>
          </w:p>
        </w:tc>
        <w:tc>
          <w:tcPr>
            <w:tcW w:w="217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7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87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手机、小灵通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17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87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其他电话</w:t>
            </w:r>
          </w:p>
        </w:tc>
        <w:tc>
          <w:tcPr>
            <w:tcW w:w="30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828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庭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要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成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员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828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真实性承诺</w:t>
            </w:r>
          </w:p>
        </w:tc>
        <w:tc>
          <w:tcPr>
            <w:tcW w:w="828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560" w:firstLineChars="20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本人愿意接受余姚市卫生和计划生育局取消本人应聘、录用资格等有关处理决定。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签名：</w:t>
            </w:r>
          </w:p>
          <w:p>
            <w:pPr>
              <w:spacing w:line="440" w:lineRule="exact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格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核</w:t>
            </w: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828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</w:rPr>
            </w:pPr>
          </w:p>
          <w:p>
            <w:pPr>
              <w:spacing w:line="440" w:lineRule="exact"/>
              <w:rPr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E3"/>
    <w:rsid w:val="00482301"/>
    <w:rsid w:val="00BC1BE3"/>
    <w:rsid w:val="36D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71</Words>
  <Characters>411</Characters>
  <Lines>3</Lines>
  <Paragraphs>1</Paragraphs>
  <TotalTime>0</TotalTime>
  <ScaleCrop>false</ScaleCrop>
  <LinksUpToDate>false</LinksUpToDate>
  <CharactersWithSpaces>481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2018-12-28T09:39:00Z</dcterms:created>
  <dc:creator>User</dc:creator>
  <cp:lastModifiedBy>475</cp:lastModifiedBy>
  <dcterms:modified xsi:type="dcterms:W3CDTF">2018-12-29T02:01:28Z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