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附件1    </w:t>
      </w:r>
    </w:p>
    <w:p>
      <w:pPr>
        <w:spacing w:line="594" w:lineRule="exact"/>
        <w:ind w:firstLine="2400" w:firstLineChars="75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德阳市精神卫生中心</w:t>
      </w:r>
    </w:p>
    <w:p>
      <w:pPr>
        <w:spacing w:line="594" w:lineRule="exact"/>
        <w:ind w:firstLine="1280" w:firstLineChars="400"/>
        <w:rPr>
          <w:rFonts w:hint="eastAsia" w:ascii="仿宋" w:hAnsi="仿宋" w:eastAsia="仿宋" w:cs="宋体"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color w:val="000000"/>
          <w:sz w:val="32"/>
          <w:szCs w:val="32"/>
        </w:rPr>
        <w:t>公开考核招聘卫生专业技术人员报名登记表</w:t>
      </w:r>
    </w:p>
    <w:bookmarkEnd w:id="0"/>
    <w:p>
      <w:pPr>
        <w:spacing w:line="594" w:lineRule="exact"/>
        <w:jc w:val="center"/>
        <w:rPr>
          <w:rFonts w:hint="eastAsia" w:ascii="仿宋" w:hAnsi="仿宋" w:eastAsia="仿宋" w:cs="宋体"/>
          <w:color w:val="000000"/>
          <w:sz w:val="32"/>
          <w:szCs w:val="32"/>
        </w:rPr>
      </w:pPr>
    </w:p>
    <w:tbl>
      <w:tblPr>
        <w:tblStyle w:val="3"/>
        <w:tblW w:w="92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26"/>
        <w:gridCol w:w="433"/>
        <w:gridCol w:w="22"/>
        <w:gridCol w:w="234"/>
        <w:gridCol w:w="221"/>
        <w:gridCol w:w="102"/>
        <w:gridCol w:w="132"/>
        <w:gridCol w:w="221"/>
        <w:gridCol w:w="102"/>
        <w:gridCol w:w="56"/>
        <w:gridCol w:w="147"/>
        <w:gridCol w:w="150"/>
        <w:gridCol w:w="455"/>
        <w:gridCol w:w="165"/>
        <w:gridCol w:w="290"/>
        <w:gridCol w:w="455"/>
        <w:gridCol w:w="540"/>
        <w:gridCol w:w="405"/>
        <w:gridCol w:w="421"/>
        <w:gridCol w:w="34"/>
        <w:gridCol w:w="24"/>
        <w:gridCol w:w="15"/>
        <w:gridCol w:w="382"/>
        <w:gridCol w:w="73"/>
        <w:gridCol w:w="382"/>
        <w:gridCol w:w="455"/>
        <w:gridCol w:w="220"/>
        <w:gridCol w:w="235"/>
        <w:gridCol w:w="455"/>
        <w:gridCol w:w="441"/>
        <w:gridCol w:w="14"/>
        <w:gridCol w:w="455"/>
        <w:gridCol w:w="4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3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523" w:type="dxa"/>
            <w:gridSpan w:val="9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gridSpan w:val="4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85" w:type="dxa"/>
            <w:gridSpan w:val="3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联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系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电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话</w:t>
            </w:r>
          </w:p>
        </w:tc>
        <w:tc>
          <w:tcPr>
            <w:tcW w:w="1551" w:type="dxa"/>
            <w:gridSpan w:val="7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8"/>
                <w:sz w:val="32"/>
                <w:szCs w:val="32"/>
              </w:rPr>
              <w:t>移动电话</w:t>
            </w:r>
          </w:p>
        </w:tc>
        <w:tc>
          <w:tcPr>
            <w:tcW w:w="2066" w:type="dxa"/>
            <w:gridSpan w:val="6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" w:cs="宋体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52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8"/>
                <w:sz w:val="32"/>
                <w:szCs w:val="32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8"/>
                <w:sz w:val="32"/>
                <w:szCs w:val="32"/>
              </w:rPr>
              <w:t>面貌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gridSpan w:val="3"/>
            <w:vMerge w:val="continue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5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8"/>
                <w:sz w:val="32"/>
                <w:szCs w:val="32"/>
              </w:rPr>
              <w:t>固定电话</w:t>
            </w:r>
          </w:p>
        </w:tc>
        <w:tc>
          <w:tcPr>
            <w:tcW w:w="206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" w:cs="宋体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52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学位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00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健康状况</w:t>
            </w:r>
          </w:p>
        </w:tc>
        <w:tc>
          <w:tcPr>
            <w:tcW w:w="206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" w:cs="宋体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毕业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院校</w:t>
            </w:r>
          </w:p>
        </w:tc>
        <w:tc>
          <w:tcPr>
            <w:tcW w:w="3725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pacing w:val="-8"/>
                <w:sz w:val="32"/>
                <w:szCs w:val="32"/>
              </w:rPr>
            </w:pPr>
          </w:p>
        </w:tc>
        <w:tc>
          <w:tcPr>
            <w:tcW w:w="2006" w:type="dxa"/>
            <w:gridSpan w:val="9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8"/>
                <w:sz w:val="32"/>
                <w:szCs w:val="32"/>
              </w:rPr>
              <w:t>学习类别</w:t>
            </w:r>
          </w:p>
        </w:tc>
        <w:tc>
          <w:tcPr>
            <w:tcW w:w="2066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专 业</w:t>
            </w:r>
          </w:p>
        </w:tc>
        <w:tc>
          <w:tcPr>
            <w:tcW w:w="3725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vMerge w:val="continue"/>
            <w:tcBorders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006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066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工作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67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7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right="-187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参加</w:t>
            </w:r>
          </w:p>
          <w:p>
            <w:pPr>
              <w:spacing w:line="340" w:lineRule="exact"/>
              <w:ind w:right="-187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工作</w:t>
            </w:r>
          </w:p>
          <w:p>
            <w:pPr>
              <w:spacing w:line="340" w:lineRule="exact"/>
              <w:ind w:right="-187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41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职    务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(职称、等级）</w:t>
            </w:r>
          </w:p>
        </w:tc>
        <w:tc>
          <w:tcPr>
            <w:tcW w:w="206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仿宋" w:cs="宋体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公民身份号码</w:t>
            </w:r>
          </w:p>
        </w:tc>
        <w:tc>
          <w:tcPr>
            <w:tcW w:w="433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77" w:type="dxa"/>
            <w:gridSpan w:val="3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3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4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21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4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dashed" w:color="000000" w:sz="4" w:space="0"/>
              <w:left w:val="single" w:color="auto" w:sz="4" w:space="0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66" w:type="dxa"/>
            <w:tcBorders>
              <w:top w:val="dashed" w:color="000000" w:sz="4" w:space="0"/>
              <w:left w:val="nil"/>
              <w:bottom w:val="dashed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通讯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4130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52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206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7747" w:type="dxa"/>
            <w:gridSpan w:val="3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个人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简历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(始于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高中)</w:t>
            </w: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7747" w:type="dxa"/>
            <w:gridSpan w:val="3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17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奖惩情况</w:t>
            </w:r>
          </w:p>
        </w:tc>
        <w:tc>
          <w:tcPr>
            <w:tcW w:w="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7058" w:type="dxa"/>
            <w:gridSpan w:val="2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7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8"/>
                <w:sz w:val="32"/>
                <w:szCs w:val="32"/>
              </w:rPr>
              <w:t>获得过何种证书、有何特长</w:t>
            </w:r>
          </w:p>
        </w:tc>
        <w:tc>
          <w:tcPr>
            <w:tcW w:w="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7058" w:type="dxa"/>
            <w:gridSpan w:val="2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25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家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庭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成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员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情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况</w:t>
            </w: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与本人关系</w:t>
            </w: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firstLine="160" w:firstLineChars="50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9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25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25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25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25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25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4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报考志愿</w:t>
            </w:r>
          </w:p>
        </w:tc>
        <w:tc>
          <w:tcPr>
            <w:tcW w:w="133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  <w:t>报考单位</w:t>
            </w:r>
          </w:p>
        </w:tc>
        <w:tc>
          <w:tcPr>
            <w:tcW w:w="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6735" w:type="dxa"/>
            <w:gridSpan w:val="2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133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sz w:val="32"/>
                <w:szCs w:val="32"/>
              </w:rPr>
              <w:t>报考岗位</w:t>
            </w:r>
          </w:p>
        </w:tc>
        <w:tc>
          <w:tcPr>
            <w:tcW w:w="4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  <w:tc>
          <w:tcPr>
            <w:tcW w:w="6735" w:type="dxa"/>
            <w:gridSpan w:val="2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</w:tbl>
    <w:p>
      <w:pPr>
        <w:spacing w:line="500" w:lineRule="exact"/>
        <w:ind w:firstLine="160" w:firstLineChars="5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说明：</w:t>
      </w:r>
    </w:p>
    <w:p>
      <w:pPr>
        <w:spacing w:line="500" w:lineRule="exact"/>
        <w:ind w:firstLine="800" w:firstLineChars="25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1.请报考者认真阅读说明后如实填写，每人限报一个岗位。报考者隐瞒有关情况或者提供虚假材料的，主管机关有权取消其资格，所造成的一切后果由报考者本人承担。</w:t>
      </w:r>
    </w:p>
    <w:p>
      <w:pPr>
        <w:spacing w:line="500" w:lineRule="exact"/>
        <w:ind w:firstLine="800" w:firstLineChars="25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2.“学习类别”指普通高等学校、成人高等教育、高等教育自学考试等。</w:t>
      </w:r>
    </w:p>
    <w:p>
      <w:pPr>
        <w:spacing w:line="500" w:lineRule="exact"/>
        <w:ind w:firstLine="800" w:firstLineChars="25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3.本表后附身份证、学历证书、学位证书、执业证书复印件等证明资料。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E0239"/>
    <w:rsid w:val="1F5E0239"/>
    <w:rsid w:val="6669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2018-12-27T02:20:00Z</dcterms:created>
  <dc:creator>Administrator</dc:creator>
  <cp:lastModifiedBy>475</cp:lastModifiedBy>
  <dcterms:modified xsi:type="dcterms:W3CDTF">2019-01-02T10:09:42Z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