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_GB2312" w:eastAsia="仿宋_GB2312" w:cs="宋体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 w:cs="宋体"/>
          <w:b/>
          <w:bCs/>
          <w:sz w:val="32"/>
          <w:szCs w:val="32"/>
        </w:rPr>
        <w:t>重庆医科大学附属儿童医院新进人员应聘岗位申请表</w:t>
      </w:r>
      <w:bookmarkEnd w:id="0"/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</w:rPr>
        <w:t>应聘岗位名称：</w:t>
      </w:r>
      <w:r>
        <w:rPr>
          <w:rFonts w:hint="eastAsia"/>
          <w:b/>
          <w:sz w:val="24"/>
          <w:u w:val="single"/>
        </w:rPr>
        <w:t xml:space="preserve">                         </w:t>
      </w:r>
      <w:r>
        <w:rPr>
          <w:rFonts w:hint="eastAsia"/>
          <w:b/>
          <w:sz w:val="18"/>
          <w:szCs w:val="18"/>
        </w:rPr>
        <w:t>（按照招聘简章上岗位名称填写）</w:t>
      </w:r>
    </w:p>
    <w:tbl>
      <w:tblPr>
        <w:tblStyle w:val="2"/>
        <w:tblW w:w="10679" w:type="dxa"/>
        <w:jc w:val="center"/>
        <w:tblInd w:w="-1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03"/>
        <w:gridCol w:w="1097"/>
        <w:gridCol w:w="695"/>
        <w:gridCol w:w="404"/>
        <w:gridCol w:w="658"/>
        <w:gridCol w:w="330"/>
        <w:gridCol w:w="602"/>
        <w:gridCol w:w="745"/>
        <w:gridCol w:w="63"/>
        <w:gridCol w:w="1811"/>
        <w:gridCol w:w="10"/>
        <w:gridCol w:w="894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 电话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规培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现工作/学习单位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  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 ~    年  月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 ~    年  月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 ~    年  月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 ~    年  月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注：“学历学位”栏：中专及以上的专业学历起填写，有学位证请注明学位，如本科（学士）、硕士研究生（硕士）等。“培养方式”栏注明成教、自考、统招、网络教育等。硕士及以上在“所学专业”栏注明科研型、专业型，并注明导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jc w:val="center"/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变动原因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 ~    年  月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~    年  月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年  月 ~    年  月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已发表</w:t>
            </w:r>
          </w:p>
          <w:p>
            <w:pPr>
              <w:jc w:val="center"/>
            </w:pPr>
            <w:r>
              <w:rPr>
                <w:rFonts w:hint="eastAsia"/>
              </w:rPr>
              <w:t>论文                (第一</w:t>
            </w:r>
          </w:p>
          <w:p>
            <w:pPr>
              <w:jc w:val="center"/>
            </w:pPr>
            <w:r>
              <w:rPr>
                <w:rFonts w:hint="eastAsia"/>
              </w:rPr>
              <w:t>作者)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t>SCI:</w:t>
            </w:r>
          </w:p>
        </w:tc>
        <w:tc>
          <w:tcPr>
            <w:tcW w:w="6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t>CSCD</w:t>
            </w:r>
            <w:r>
              <w:rPr>
                <w:rFonts w:hint="eastAsia"/>
              </w:rPr>
              <w:t>核心:</w:t>
            </w:r>
          </w:p>
        </w:tc>
        <w:tc>
          <w:tcPr>
            <w:tcW w:w="6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其他:</w:t>
            </w:r>
          </w:p>
        </w:tc>
        <w:tc>
          <w:tcPr>
            <w:tcW w:w="6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科研课题(题目\时间\级别\排名)</w:t>
            </w:r>
          </w:p>
        </w:tc>
        <w:tc>
          <w:tcPr>
            <w:tcW w:w="95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市级及以上奖励</w:t>
            </w:r>
          </w:p>
        </w:tc>
        <w:tc>
          <w:tcPr>
            <w:tcW w:w="95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国外学习\工作经历</w:t>
            </w:r>
          </w:p>
        </w:tc>
        <w:tc>
          <w:tcPr>
            <w:tcW w:w="95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067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本人声明：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本表中所填写的内容及所提供的材料是真实准确的，如有不实之处，本人愿意承担相关责任。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签字：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89"/>
    <w:rsid w:val="000E5F20"/>
    <w:rsid w:val="00617F89"/>
    <w:rsid w:val="0070701F"/>
    <w:rsid w:val="00C30ED4"/>
    <w:rsid w:val="00DD5755"/>
    <w:rsid w:val="28B03358"/>
    <w:rsid w:val="401C03BA"/>
    <w:rsid w:val="4DB3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625</Characters>
  <Lines>5</Lines>
  <Paragraphs>1</Paragraphs>
  <TotalTime>29</TotalTime>
  <ScaleCrop>false</ScaleCrop>
  <LinksUpToDate>false</LinksUpToDate>
  <CharactersWithSpaces>733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475</cp:lastModifiedBy>
  <dcterms:modified xsi:type="dcterms:W3CDTF">2019-03-27T08:17:44Z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