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广东省人民医院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招聘学术带头人简历</w:t>
      </w:r>
    </w:p>
    <w:bookmarkEnd w:id="0"/>
    <w:p>
      <w:pPr>
        <w:tabs>
          <w:tab w:val="left" w:pos="0"/>
        </w:tabs>
        <w:spacing w:line="400" w:lineRule="exact"/>
        <w:ind w:right="25" w:rightChars="12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一、个人简介</w:t>
      </w:r>
    </w:p>
    <w:tbl>
      <w:tblPr>
        <w:tblStyle w:val="5"/>
        <w:tblW w:w="107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2"/>
        <w:gridCol w:w="780"/>
        <w:gridCol w:w="900"/>
        <w:gridCol w:w="323"/>
        <w:gridCol w:w="1012"/>
        <w:gridCol w:w="1710"/>
        <w:gridCol w:w="1350"/>
        <w:gridCol w:w="340"/>
        <w:gridCol w:w="965"/>
        <w:gridCol w:w="525"/>
        <w:gridCol w:w="454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籍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彩色证件相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行政职务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专技职称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专技职务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现是否博导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现工作单位及职务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联系手机号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受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育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</w:rPr>
              <w:t>毕业学校、专业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</w:rPr>
              <w:t>学校层次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工作及科研简历（含博士后、国内外访学经历）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职务</w:t>
            </w: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二、科研教学情况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tbl>
      <w:tblPr>
        <w:tblStyle w:val="5"/>
        <w:tblW w:w="10766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"/>
        <w:gridCol w:w="1577"/>
        <w:gridCol w:w="567"/>
        <w:gridCol w:w="795"/>
        <w:gridCol w:w="119"/>
        <w:gridCol w:w="78"/>
        <w:gridCol w:w="1001"/>
        <w:gridCol w:w="563"/>
        <w:gridCol w:w="337"/>
        <w:gridCol w:w="437"/>
        <w:gridCol w:w="283"/>
        <w:gridCol w:w="365"/>
        <w:gridCol w:w="175"/>
        <w:gridCol w:w="524"/>
        <w:gridCol w:w="53"/>
        <w:gridCol w:w="148"/>
        <w:gridCol w:w="180"/>
        <w:gridCol w:w="92"/>
        <w:gridCol w:w="666"/>
        <w:gridCol w:w="502"/>
        <w:gridCol w:w="92"/>
        <w:gridCol w:w="115"/>
        <w:gridCol w:w="1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承担主要科研任务情况（按重要性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tabs>
                <w:tab w:val="left" w:pos="0"/>
              </w:tabs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项目（课题）名称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计划名称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排序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担任角色和任务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2.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获得主要科研学术奖励情况（按重要性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获奖项目名称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086" w:type="dxa"/>
            <w:gridSpan w:val="4"/>
            <w:vAlign w:val="center"/>
          </w:tcPr>
          <w:p>
            <w:pPr>
              <w:snapToGrid w:val="0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授予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．论文发表情况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（“第一作者”或“通讯作者”的论文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期刊名称</w:t>
            </w:r>
          </w:p>
        </w:tc>
        <w:tc>
          <w:tcPr>
            <w:tcW w:w="2121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年份、卷期及页码</w:t>
            </w:r>
          </w:p>
        </w:tc>
        <w:tc>
          <w:tcPr>
            <w:tcW w:w="1139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SCI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EI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收录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</w:rPr>
              <w:t>出版专著、译著、教材、工具书情况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书名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出版社，出版年度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版数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本人撰写或参编字数</w:t>
            </w: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类别（专著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译著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教材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工具书等）</w:t>
            </w: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本人贡献排名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5.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发明专利情况（按重要性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专利授权号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专利保护期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47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授权国家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参与人数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在重要国际学术会议报告情况（按重要性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报告名称</w:t>
            </w:r>
          </w:p>
        </w:tc>
        <w:tc>
          <w:tcPr>
            <w:tcW w:w="312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主办方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培养研究生情况（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2015年1月1日起至今完整培养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硕士生、博士生人数，指导学生所获奖励等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简要自我介绍和个人能力评价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5"/>
    <w:rsid w:val="0000210C"/>
    <w:rsid w:val="00024411"/>
    <w:rsid w:val="000430E6"/>
    <w:rsid w:val="000545A7"/>
    <w:rsid w:val="00057FBE"/>
    <w:rsid w:val="00065C5F"/>
    <w:rsid w:val="000751EB"/>
    <w:rsid w:val="000933E5"/>
    <w:rsid w:val="000C092A"/>
    <w:rsid w:val="000D2E54"/>
    <w:rsid w:val="000E3DD0"/>
    <w:rsid w:val="001110CC"/>
    <w:rsid w:val="00112413"/>
    <w:rsid w:val="00146B56"/>
    <w:rsid w:val="00160205"/>
    <w:rsid w:val="00162D5F"/>
    <w:rsid w:val="00162EC9"/>
    <w:rsid w:val="0017763D"/>
    <w:rsid w:val="00181D75"/>
    <w:rsid w:val="001909E8"/>
    <w:rsid w:val="001A50DA"/>
    <w:rsid w:val="0021458F"/>
    <w:rsid w:val="00221092"/>
    <w:rsid w:val="002471A6"/>
    <w:rsid w:val="002640A3"/>
    <w:rsid w:val="00264FAB"/>
    <w:rsid w:val="002663C6"/>
    <w:rsid w:val="00276C8A"/>
    <w:rsid w:val="0029189D"/>
    <w:rsid w:val="00293D82"/>
    <w:rsid w:val="002A106E"/>
    <w:rsid w:val="002B1D6B"/>
    <w:rsid w:val="002C4B2B"/>
    <w:rsid w:val="002D05BD"/>
    <w:rsid w:val="00316FC4"/>
    <w:rsid w:val="00332EB1"/>
    <w:rsid w:val="00371EA8"/>
    <w:rsid w:val="0038644E"/>
    <w:rsid w:val="003D0ADC"/>
    <w:rsid w:val="003F36F3"/>
    <w:rsid w:val="00434420"/>
    <w:rsid w:val="00492434"/>
    <w:rsid w:val="004B1301"/>
    <w:rsid w:val="004E6B34"/>
    <w:rsid w:val="0051739D"/>
    <w:rsid w:val="0055714F"/>
    <w:rsid w:val="005755CE"/>
    <w:rsid w:val="0058764E"/>
    <w:rsid w:val="0059462A"/>
    <w:rsid w:val="005A195F"/>
    <w:rsid w:val="005E0966"/>
    <w:rsid w:val="005E644A"/>
    <w:rsid w:val="005E7E71"/>
    <w:rsid w:val="00614AD5"/>
    <w:rsid w:val="006323C6"/>
    <w:rsid w:val="00654D2C"/>
    <w:rsid w:val="00674F5E"/>
    <w:rsid w:val="00686660"/>
    <w:rsid w:val="006A2B67"/>
    <w:rsid w:val="006A4080"/>
    <w:rsid w:val="007070E0"/>
    <w:rsid w:val="007245D3"/>
    <w:rsid w:val="00725F8F"/>
    <w:rsid w:val="0074521D"/>
    <w:rsid w:val="007601D8"/>
    <w:rsid w:val="007A5859"/>
    <w:rsid w:val="007B08E3"/>
    <w:rsid w:val="007C5340"/>
    <w:rsid w:val="007E5D7B"/>
    <w:rsid w:val="007F1A0D"/>
    <w:rsid w:val="00870948"/>
    <w:rsid w:val="008B1AC3"/>
    <w:rsid w:val="008C0459"/>
    <w:rsid w:val="008D0676"/>
    <w:rsid w:val="008F4BEA"/>
    <w:rsid w:val="009604F1"/>
    <w:rsid w:val="009A4BE0"/>
    <w:rsid w:val="009F09B0"/>
    <w:rsid w:val="009F65C0"/>
    <w:rsid w:val="00A1259D"/>
    <w:rsid w:val="00A534BA"/>
    <w:rsid w:val="00A92900"/>
    <w:rsid w:val="00A97E98"/>
    <w:rsid w:val="00AC0C84"/>
    <w:rsid w:val="00B122FD"/>
    <w:rsid w:val="00B25C10"/>
    <w:rsid w:val="00B42077"/>
    <w:rsid w:val="00B43FAB"/>
    <w:rsid w:val="00B95F29"/>
    <w:rsid w:val="00C1567F"/>
    <w:rsid w:val="00C17510"/>
    <w:rsid w:val="00C17890"/>
    <w:rsid w:val="00C275A5"/>
    <w:rsid w:val="00C3684C"/>
    <w:rsid w:val="00C632E1"/>
    <w:rsid w:val="00C92CBA"/>
    <w:rsid w:val="00CA3BA6"/>
    <w:rsid w:val="00CE529B"/>
    <w:rsid w:val="00CF3CC0"/>
    <w:rsid w:val="00D27E15"/>
    <w:rsid w:val="00D34CCB"/>
    <w:rsid w:val="00D402CD"/>
    <w:rsid w:val="00D548C2"/>
    <w:rsid w:val="00D55EDF"/>
    <w:rsid w:val="00DA6A52"/>
    <w:rsid w:val="00DB3CCF"/>
    <w:rsid w:val="00DC7C99"/>
    <w:rsid w:val="00DD427D"/>
    <w:rsid w:val="00DD6CC5"/>
    <w:rsid w:val="00DE35FF"/>
    <w:rsid w:val="00DF7906"/>
    <w:rsid w:val="00E07AFE"/>
    <w:rsid w:val="00E144B9"/>
    <w:rsid w:val="00E22B33"/>
    <w:rsid w:val="00E465AB"/>
    <w:rsid w:val="00E76A95"/>
    <w:rsid w:val="00E83FEE"/>
    <w:rsid w:val="00E86BD5"/>
    <w:rsid w:val="00ED4E2D"/>
    <w:rsid w:val="00EE1857"/>
    <w:rsid w:val="00F26967"/>
    <w:rsid w:val="00F449A4"/>
    <w:rsid w:val="00F46F19"/>
    <w:rsid w:val="00F94458"/>
    <w:rsid w:val="00FD0294"/>
    <w:rsid w:val="00FD776E"/>
    <w:rsid w:val="00FE5DF4"/>
    <w:rsid w:val="0F483230"/>
    <w:rsid w:val="1C23558D"/>
    <w:rsid w:val="2BA82B06"/>
    <w:rsid w:val="61335374"/>
    <w:rsid w:val="7B1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0">
    <w:name w:val="Hyperlink1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1181</Words>
  <Characters>6732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2017-11-02T08:05:00Z</dcterms:created>
  <dc:creator>吴坚华</dc:creator>
  <cp:lastModifiedBy>475</cp:lastModifiedBy>
  <dcterms:modified xsi:type="dcterms:W3CDTF">2019-04-03T02:21:16Z</dcterms:modified>
  <dc:title>广东省人民医院柔性引进高层次人才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