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1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年夏津县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医院公开招聘工作人员报名考试</w:t>
      </w:r>
    </w:p>
    <w:p>
      <w:pPr>
        <w:pStyle w:val="3"/>
        <w:shd w:val="clear" w:color="auto" w:fill="FFFFFF"/>
        <w:spacing w:line="330" w:lineRule="atLeast"/>
        <w:jc w:val="center"/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诚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信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诺</w:t>
      </w:r>
      <w:r>
        <w:rPr>
          <w:rFonts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Arial"/>
          <w:b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书</w:t>
      </w:r>
    </w:p>
    <w:bookmarkEnd w:id="0"/>
    <w:p>
      <w:pPr>
        <w:pStyle w:val="3"/>
        <w:shd w:val="clear" w:color="auto" w:fill="FFFFFF"/>
        <w:spacing w:line="440" w:lineRule="exact"/>
        <w:ind w:firstLine="480" w:firstLineChars="150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为了保证这次报名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考试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工作的顺利进行，维护单位和他人的合法权益，现郑重承诺：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一、本人已阅读并理解《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年夏津县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医院招聘工作人员简章》相关政策内容，完全理解并符合所报考岗位的条件要求。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二、自觉遵守有关规定及各项考试政策。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三、报名提交的所有信息及考试期间提供的证件资料准确、真实、有效，不弄虚作假。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四、在规定时间内完成报名，按时参加考试，逾期本人将自动放弃考试。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五、认真履行报考人员的各项义务，维护单位和他人的合法权益，不做扰乱报名和考试秩序的行为。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六、遵守考试纪律和</w:t>
      </w:r>
      <w:r>
        <w:fldChar w:fldCharType="begin"/>
      </w:r>
      <w:r>
        <w:instrText xml:space="preserve"> HYPERLINK "http://home.5ykj.com/mnkc/" \t "_blank" </w:instrText>
      </w:r>
      <w:r>
        <w:fldChar w:fldCharType="separate"/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考场</w:t>
      </w:r>
      <w:r>
        <w:rPr>
          <w:rStyle w:val="6"/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规则，遵从考试组织部门的安排，服从监考人员的检查、监督和管理，不参与任何形式的考试舞弊。</w:t>
      </w:r>
    </w:p>
    <w:p>
      <w:pPr>
        <w:pStyle w:val="3"/>
        <w:shd w:val="clear" w:color="auto" w:fill="FFFFFF"/>
        <w:spacing w:line="440" w:lineRule="exact"/>
        <w:rPr>
          <w:rFonts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七、如有违纪违规及违反上述承诺的行为，自愿服从《事业单位考试违纪违规行为处理办法》的处罚，并承担相应的责任和由此造成的一切后果。</w:t>
      </w:r>
    </w:p>
    <w:p>
      <w:pP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承诺人（签字）：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年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60C06"/>
    <w:rsid w:val="00207879"/>
    <w:rsid w:val="002D587F"/>
    <w:rsid w:val="00490D9E"/>
    <w:rsid w:val="00C212B3"/>
    <w:rsid w:val="00E50A8B"/>
    <w:rsid w:val="0F162350"/>
    <w:rsid w:val="376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0"/>
    <w:rPr>
      <w:color w:val="333333"/>
      <w:u w:val="none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1515</TotalTime>
  <ScaleCrop>false</ScaleCrop>
  <LinksUpToDate>false</LinksUpToDate>
  <CharactersWithSpaces>607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2018-04-16T01:31:00Z</dcterms:created>
  <dc:creator>User</dc:creator>
  <cp:lastModifiedBy>Administrator</cp:lastModifiedBy>
  <cp:lastPrinted>2018-04-21T08:38:00Z</cp:lastPrinted>
  <dcterms:modified xsi:type="dcterms:W3CDTF">2019-04-25T07:35:36Z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