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line="48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连云港市第一人民医院</w:t>
      </w:r>
    </w:p>
    <w:p>
      <w:pPr>
        <w:spacing w:line="48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社会化住院/全科医师培训学员报名申请表</w:t>
      </w:r>
    </w:p>
    <w:bookmarkEnd w:id="0"/>
    <w:tbl>
      <w:tblPr>
        <w:tblStyle w:val="4"/>
        <w:tblW w:w="1020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1276"/>
        <w:gridCol w:w="992"/>
        <w:gridCol w:w="283"/>
        <w:gridCol w:w="851"/>
        <w:gridCol w:w="568"/>
        <w:gridCol w:w="282"/>
        <w:gridCol w:w="284"/>
        <w:gridCol w:w="283"/>
        <w:gridCol w:w="417"/>
        <w:gridCol w:w="292"/>
        <w:gridCol w:w="425"/>
        <w:gridCol w:w="14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照片黏贴处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（既往病史）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095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计算机能力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毕业证书编号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学位证书编号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1.学术型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2.专业型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第一联系人电话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报考培训专业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（参照招收公告中的招收专业）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医师资格证书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医师资格证书编号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医师执业证书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医师执业证书编号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入学日期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毕业日期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工作情况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单位级别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是否办理离职手续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9497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本人承诺以上信息真实可靠。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本人自愿全程在连云港市第一人民医院接受住院医师规范化培训。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本人签字：                         年      月     日</w:t>
            </w:r>
          </w:p>
        </w:tc>
      </w:tr>
    </w:tbl>
    <w:p>
      <w:pPr>
        <w:wordWrap w:val="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Cs w:val="21"/>
        </w:rPr>
        <w:t>连云港市第一人民医院 科教部制表</w:t>
      </w:r>
    </w:p>
    <w:p>
      <w:pPr>
        <w:rPr>
          <w:rFonts w:hint="eastAsia"/>
        </w:rPr>
      </w:pPr>
    </w:p>
    <w:sectPr>
      <w:pgSz w:w="11906" w:h="16838"/>
      <w:pgMar w:top="851" w:right="1558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277E"/>
    <w:multiLevelType w:val="multilevel"/>
    <w:tmpl w:val="6129277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A"/>
    <w:rsid w:val="00BB6433"/>
    <w:rsid w:val="00D16E0A"/>
    <w:rsid w:val="719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2018-04-09T00:23:00Z</dcterms:created>
  <dc:creator>Microsoft</dc:creator>
  <cp:lastModifiedBy>Administrator</cp:lastModifiedBy>
  <dcterms:modified xsi:type="dcterms:W3CDTF">2019-05-09T09:33:13Z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