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莆田市皮肤病防治院招聘报名表</w:t>
      </w:r>
    </w:p>
    <w:bookmarkEnd w:id="0"/>
    <w:tbl>
      <w:tblPr>
        <w:tblStyle w:val="3"/>
        <w:tblW w:w="88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3"/>
        <w:gridCol w:w="1368"/>
        <w:gridCol w:w="1347"/>
        <w:gridCol w:w="921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  名</w:t>
            </w:r>
          </w:p>
        </w:tc>
        <w:tc>
          <w:tcPr>
            <w:tcW w:w="1663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别</w:t>
            </w:r>
          </w:p>
        </w:tc>
        <w:tc>
          <w:tcPr>
            <w:tcW w:w="1347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0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（2寸免冠近照）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1663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  族</w:t>
            </w:r>
          </w:p>
        </w:tc>
        <w:tc>
          <w:tcPr>
            <w:tcW w:w="1347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0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参加工作</w:t>
            </w:r>
          </w:p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时    间</w:t>
            </w:r>
          </w:p>
        </w:tc>
        <w:tc>
          <w:tcPr>
            <w:tcW w:w="1663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入党团时  间</w:t>
            </w:r>
          </w:p>
        </w:tc>
        <w:tc>
          <w:tcPr>
            <w:tcW w:w="1347" w:type="dxa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0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</w:t>
            </w:r>
          </w:p>
        </w:tc>
        <w:tc>
          <w:tcPr>
            <w:tcW w:w="1663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0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何时何校何专业毕业</w:t>
            </w:r>
          </w:p>
        </w:tc>
        <w:tc>
          <w:tcPr>
            <w:tcW w:w="437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37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电子邮箱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</w:trPr>
        <w:tc>
          <w:tcPr>
            <w:tcW w:w="144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主要学习工作简历</w:t>
            </w:r>
          </w:p>
        </w:tc>
        <w:tc>
          <w:tcPr>
            <w:tcW w:w="7453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现实表现</w:t>
            </w:r>
          </w:p>
        </w:tc>
        <w:tc>
          <w:tcPr>
            <w:tcW w:w="74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00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1542</Words>
  <Characters>169</Characters>
  <Lines>1</Lines>
  <Paragraphs>3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2019-05-06T02:53:00Z</dcterms:created>
  <dc:creator>圆滚滚1406470520</dc:creator>
  <cp:lastModifiedBy>Administrator</cp:lastModifiedBy>
  <cp:lastPrinted>2019-05-10T08:30:00Z</cp:lastPrinted>
  <dcterms:modified xsi:type="dcterms:W3CDTF">2019-05-16T06:11:43Z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