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50" w:lineRule="atLeast"/>
        <w:ind w:firstLine="542" w:firstLineChars="150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2019年丽水市中医院招聘专业技术人员报名表</w:t>
      </w:r>
    </w:p>
    <w:bookmarkEnd w:id="0"/>
    <w:p>
      <w:pPr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报考专业岗位：</w:t>
      </w:r>
      <w:r>
        <w:rPr>
          <w:rFonts w:hint="eastAsia" w:ascii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/>
          <w:sz w:val="30"/>
          <w:szCs w:val="30"/>
        </w:rPr>
        <w:t xml:space="preserve">     报名时间：201  年   月  日</w:t>
      </w:r>
    </w:p>
    <w:tbl>
      <w:tblPr>
        <w:tblStyle w:val="5"/>
        <w:tblW w:w="1009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427"/>
        <w:gridCol w:w="478"/>
        <w:gridCol w:w="952"/>
        <w:gridCol w:w="1334"/>
        <w:gridCol w:w="93"/>
        <w:gridCol w:w="1412"/>
        <w:gridCol w:w="15"/>
        <w:gridCol w:w="574"/>
        <w:gridCol w:w="853"/>
        <w:gridCol w:w="100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姓名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性别</w:t>
            </w:r>
          </w:p>
        </w:tc>
        <w:tc>
          <w:tcPr>
            <w:tcW w:w="13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出生年月</w:t>
            </w:r>
          </w:p>
        </w:tc>
        <w:tc>
          <w:tcPr>
            <w:tcW w:w="154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3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民族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籍贯</w:t>
            </w:r>
          </w:p>
        </w:tc>
        <w:tc>
          <w:tcPr>
            <w:tcW w:w="13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政治面貌</w:t>
            </w:r>
          </w:p>
        </w:tc>
        <w:tc>
          <w:tcPr>
            <w:tcW w:w="154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3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英语等级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婚否</w:t>
            </w:r>
          </w:p>
        </w:tc>
        <w:tc>
          <w:tcPr>
            <w:tcW w:w="13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执业资格</w:t>
            </w:r>
          </w:p>
        </w:tc>
        <w:tc>
          <w:tcPr>
            <w:tcW w:w="154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3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4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毕业院校及专业（学位）</w:t>
            </w:r>
          </w:p>
        </w:tc>
        <w:tc>
          <w:tcPr>
            <w:tcW w:w="5333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3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毕业时间</w:t>
            </w:r>
          </w:p>
        </w:tc>
        <w:tc>
          <w:tcPr>
            <w:tcW w:w="419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09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身份证号码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户籍地址</w:t>
            </w:r>
          </w:p>
        </w:tc>
        <w:tc>
          <w:tcPr>
            <w:tcW w:w="419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09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联系电话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2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历</w:t>
            </w:r>
          </w:p>
        </w:tc>
        <w:tc>
          <w:tcPr>
            <w:tcW w:w="28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起止时间</w:t>
            </w:r>
          </w:p>
        </w:tc>
        <w:tc>
          <w:tcPr>
            <w:tcW w:w="571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52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571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52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571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52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571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52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571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52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571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52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家庭主要成员及社会关系</w:t>
            </w:r>
          </w:p>
        </w:tc>
        <w:tc>
          <w:tcPr>
            <w:tcW w:w="14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称谓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姓名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年月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面貌</w:t>
            </w:r>
          </w:p>
        </w:tc>
        <w:tc>
          <w:tcPr>
            <w:tcW w:w="286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52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52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52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52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0094" w:type="dxa"/>
            <w:gridSpan w:val="12"/>
            <w:vAlign w:val="center"/>
          </w:tcPr>
          <w:p>
            <w:pPr>
              <w:spacing w:line="400" w:lineRule="exact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本人承诺：上述填写内容和提供的相关依据真实，符合招聘公告的报考条件，如有不实，本人自愿承担相应责任。</w:t>
            </w:r>
          </w:p>
          <w:p>
            <w:pPr>
              <w:spacing w:line="400" w:lineRule="exact"/>
              <w:rPr>
                <w:rFonts w:hint="eastAsia" w:ascii="仿宋_GB2312"/>
                <w:sz w:val="30"/>
                <w:szCs w:val="30"/>
              </w:rPr>
            </w:pPr>
          </w:p>
          <w:p>
            <w:pPr>
              <w:spacing w:line="400" w:lineRule="exact"/>
              <w:ind w:firstLine="3450" w:firstLineChars="1150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报名人（签名）：          2019年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5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初审意见</w:t>
            </w:r>
          </w:p>
        </w:tc>
        <w:tc>
          <w:tcPr>
            <w:tcW w:w="8572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5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审核意见</w:t>
            </w:r>
          </w:p>
        </w:tc>
        <w:tc>
          <w:tcPr>
            <w:tcW w:w="8572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E9"/>
    <w:rsid w:val="00B021E9"/>
    <w:rsid w:val="00F04D27"/>
    <w:rsid w:val="54C0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319</Characters>
  <Lines>2</Lines>
  <Paragraphs>1</Paragraphs>
  <TotalTime>1</TotalTime>
  <ScaleCrop>false</ScaleCrop>
  <LinksUpToDate>false</LinksUpToDate>
  <CharactersWithSpaces>373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2019-06-04T01:52:00Z</dcterms:created>
  <dc:creator>毛凌云</dc:creator>
  <cp:lastModifiedBy>Administrator</cp:lastModifiedBy>
  <dcterms:modified xsi:type="dcterms:W3CDTF">2019-06-13T08:48:09Z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