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contextualSpacing/>
        <w:rPr>
          <w:rFonts w:hint="eastAsia" w:ascii="Calibri" w:hAnsi="Calibri"/>
          <w:sz w:val="28"/>
          <w:szCs w:val="28"/>
        </w:rPr>
      </w:pPr>
      <w:r>
        <w:rPr>
          <w:rFonts w:hint="eastAsia" w:ascii="宋体" w:hAnsi="宋体" w:cs="宋体"/>
          <w:kern w:val="0"/>
          <w:szCs w:val="21"/>
        </w:rPr>
        <w:t xml:space="preserve">附件2 </w:t>
      </w:r>
    </w:p>
    <w:p>
      <w:pPr>
        <w:ind w:firstLine="315" w:firstLineChars="98"/>
        <w:contextualSpacing/>
        <w:rPr>
          <w:rFonts w:hint="eastAsia" w:ascii="Calibri" w:hAnsi="Calibri"/>
          <w:b/>
          <w:bCs/>
          <w:sz w:val="32"/>
          <w:szCs w:val="32"/>
        </w:rPr>
      </w:pPr>
      <w:bookmarkStart w:id="0" w:name="_GoBack"/>
      <w:r>
        <w:rPr>
          <w:rFonts w:hint="eastAsia" w:ascii="Calibri" w:hAnsi="Calibri"/>
          <w:b/>
          <w:bCs/>
          <w:sz w:val="32"/>
          <w:szCs w:val="32"/>
        </w:rPr>
        <w:t>徐州市东方人民医院 2019年公开招聘合同制人员报名表</w:t>
      </w:r>
    </w:p>
    <w:bookmarkEnd w:id="0"/>
    <w:p>
      <w:pPr>
        <w:ind w:left="-424" w:leftChars="-202"/>
        <w:contextualSpacing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Calibri" w:hAnsi="Calibri"/>
          <w:bCs/>
          <w:sz w:val="28"/>
          <w:szCs w:val="28"/>
        </w:rPr>
        <w:t>应聘岗位：</w:t>
      </w:r>
    </w:p>
    <w:tbl>
      <w:tblPr>
        <w:tblStyle w:val="2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81"/>
        <w:gridCol w:w="1276"/>
        <w:gridCol w:w="1134"/>
        <w:gridCol w:w="520"/>
        <w:gridCol w:w="1282"/>
        <w:gridCol w:w="774"/>
        <w:gridCol w:w="40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姓名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政治面貌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婚育情况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身份证号</w:t>
            </w:r>
          </w:p>
        </w:tc>
        <w:tc>
          <w:tcPr>
            <w:tcW w:w="3591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英语水平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最高学历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初始学历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技术职称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职称取得时间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计算机水平</w:t>
            </w:r>
          </w:p>
        </w:tc>
        <w:tc>
          <w:tcPr>
            <w:tcW w:w="2830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家庭住址</w:t>
            </w:r>
          </w:p>
        </w:tc>
        <w:tc>
          <w:tcPr>
            <w:tcW w:w="4111" w:type="dxa"/>
            <w:gridSpan w:val="4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联系电话</w:t>
            </w:r>
          </w:p>
        </w:tc>
        <w:tc>
          <w:tcPr>
            <w:tcW w:w="2056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工作经历</w:t>
            </w:r>
          </w:p>
        </w:tc>
        <w:tc>
          <w:tcPr>
            <w:tcW w:w="8223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获得奖励</w:t>
            </w:r>
          </w:p>
        </w:tc>
        <w:tc>
          <w:tcPr>
            <w:tcW w:w="8223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hint="eastAsia"/>
          <w:sz w:val="18"/>
          <w:szCs w:val="18"/>
        </w:rPr>
      </w:pPr>
    </w:p>
    <w:p>
      <w:pPr>
        <w:adjustRightInd w:val="0"/>
        <w:snapToGrid w:val="0"/>
        <w:spacing w:line="460" w:lineRule="exact"/>
        <w:ind w:firstLine="480" w:firstLineChars="20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81FF4"/>
    <w:rsid w:val="2F5035D4"/>
    <w:rsid w:val="62781FF4"/>
    <w:rsid w:val="77C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2019-07-09T01:05:00Z</dcterms:created>
  <dc:creator>A5招商-雪芹</dc:creator>
  <cp:lastModifiedBy>Administrator</cp:lastModifiedBy>
  <dcterms:modified xsi:type="dcterms:W3CDTF">2019-07-09T07:15:41Z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