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2019年第二批招聘惠安县妇幼保健院编外医务人员报名表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</w:p>
    <w:tbl>
      <w:tblPr>
        <w:tblStyle w:val="3"/>
        <w:tblW w:w="9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02"/>
        <w:gridCol w:w="869"/>
        <w:gridCol w:w="833"/>
        <w:gridCol w:w="859"/>
        <w:gridCol w:w="995"/>
        <w:gridCol w:w="574"/>
        <w:gridCol w:w="270"/>
        <w:gridCol w:w="845"/>
        <w:gridCol w:w="1015"/>
        <w:gridCol w:w="259"/>
        <w:gridCol w:w="713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考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生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信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息</w:t>
            </w:r>
          </w:p>
        </w:tc>
        <w:tc>
          <w:tcPr>
            <w:tcW w:w="100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姓名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性别</w:t>
            </w:r>
          </w:p>
        </w:tc>
        <w:tc>
          <w:tcPr>
            <w:tcW w:w="99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出生年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月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照 片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籍贯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民族</w:t>
            </w:r>
          </w:p>
        </w:tc>
        <w:tc>
          <w:tcPr>
            <w:tcW w:w="99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Cs w:val="21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</w:rPr>
              <w:t>政治面貌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学历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毕业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院校</w:t>
            </w:r>
          </w:p>
        </w:tc>
        <w:tc>
          <w:tcPr>
            <w:tcW w:w="1839" w:type="dxa"/>
            <w:gridSpan w:val="3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84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专业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学位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839" w:type="dxa"/>
            <w:gridSpan w:val="3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274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是否全日制学历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是否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专升本</w:t>
            </w:r>
          </w:p>
        </w:tc>
        <w:tc>
          <w:tcPr>
            <w:tcW w:w="995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卫生专业任职资格（或执业资格）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获取时间</w:t>
            </w:r>
          </w:p>
        </w:tc>
        <w:tc>
          <w:tcPr>
            <w:tcW w:w="114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家庭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地址</w:t>
            </w:r>
          </w:p>
        </w:tc>
        <w:tc>
          <w:tcPr>
            <w:tcW w:w="5245" w:type="dxa"/>
            <w:gridSpan w:val="7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固定电话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00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5245" w:type="dxa"/>
            <w:gridSpan w:val="7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手机号码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个人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学习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简历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（从初中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开始填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18"/>
                <w:szCs w:val="18"/>
              </w:rPr>
              <w:t>起）</w:t>
            </w:r>
          </w:p>
        </w:tc>
        <w:tc>
          <w:tcPr>
            <w:tcW w:w="8375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报考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岗位</w:t>
            </w:r>
          </w:p>
        </w:tc>
        <w:tc>
          <w:tcPr>
            <w:tcW w:w="869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岗位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代码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岗位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名称</w:t>
            </w:r>
          </w:p>
        </w:tc>
        <w:tc>
          <w:tcPr>
            <w:tcW w:w="3130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其他需说明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事项</w:t>
            </w:r>
          </w:p>
        </w:tc>
        <w:tc>
          <w:tcPr>
            <w:tcW w:w="8375" w:type="dxa"/>
            <w:gridSpan w:val="11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870" w:type="dxa"/>
            <w:gridSpan w:val="13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本人承诺：所填写及声明的个人信息和提交的证件真实有效，如有虚假信息和作假行为，一经查实，取消报名及聘用资格。</w:t>
            </w:r>
          </w:p>
          <w:p>
            <w:pPr>
              <w:jc w:val="righ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考生签名：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资格审核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结果</w:t>
            </w:r>
          </w:p>
        </w:tc>
        <w:tc>
          <w:tcPr>
            <w:tcW w:w="4130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符合报考要求（    ）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不符合报考要求（    ）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审核人（签名）：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年    月    日</w:t>
            </w:r>
          </w:p>
          <w:p>
            <w:pPr>
              <w:spacing w:line="276" w:lineRule="auto"/>
              <w:jc w:val="right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备用照片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粘贴处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备用照片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粘贴处</w:t>
            </w:r>
          </w:p>
        </w:tc>
      </w:tr>
    </w:tbl>
    <w:p/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962A4"/>
    <w:rsid w:val="1ED962A4"/>
    <w:rsid w:val="24D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2019-07-22T07:54:00Z</dcterms:created>
  <dc:creator>HP1047</dc:creator>
  <cp:lastModifiedBy>Administrator</cp:lastModifiedBy>
  <dcterms:modified xsi:type="dcterms:W3CDTF">2019-07-24T09:04:48Z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