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黑体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黑体" w:eastAsia="仿宋_GB2312" w:cs="仿宋_GB2312"/>
          <w:sz w:val="28"/>
          <w:szCs w:val="28"/>
        </w:rPr>
        <w:t>附件1</w:t>
      </w:r>
    </w:p>
    <w:p>
      <w:pPr>
        <w:spacing w:line="40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2019年石泉县卫健系统公开引进高层次人才</w:t>
      </w:r>
    </w:p>
    <w:p>
      <w:pPr>
        <w:spacing w:line="400" w:lineRule="exact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岗 位 表</w:t>
      </w:r>
    </w:p>
    <w:tbl>
      <w:tblPr>
        <w:tblStyle w:val="5"/>
        <w:tblpPr w:leftFromText="180" w:rightFromText="180" w:vertAnchor="text" w:horzAnchor="page" w:tblpX="1073" w:tblpY="482"/>
        <w:tblOverlap w:val="never"/>
        <w:tblW w:w="99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5"/>
        <w:gridCol w:w="1039"/>
        <w:gridCol w:w="1937"/>
        <w:gridCol w:w="2086"/>
        <w:gridCol w:w="2380"/>
        <w:gridCol w:w="1139"/>
        <w:gridCol w:w="85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引进单位主管部门</w:t>
            </w:r>
          </w:p>
        </w:tc>
        <w:tc>
          <w:tcPr>
            <w:tcW w:w="1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引进单位</w:t>
            </w:r>
          </w:p>
        </w:tc>
        <w:tc>
          <w:tcPr>
            <w:tcW w:w="6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岗位名称及所需条件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岗位简称  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拟招聘人数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县卫健局</w:t>
            </w:r>
          </w:p>
        </w:tc>
        <w:tc>
          <w:tcPr>
            <w:tcW w:w="19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石泉县医院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产科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D2ED7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D2ED7"/>
                <w:kern w:val="0"/>
                <w:sz w:val="24"/>
              </w:rPr>
              <w:t xml:space="preserve">副高及以上专业技术职称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</w:trPr>
        <w:tc>
          <w:tcPr>
            <w:tcW w:w="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1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儿科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8" w:hRule="atLeast"/>
        </w:trPr>
        <w:tc>
          <w:tcPr>
            <w:tcW w:w="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1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临床医疗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1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麻醉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2" w:hRule="atLeast"/>
        </w:trPr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石泉县中医医院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临床医疗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8" w:hRule="atLeast"/>
        </w:trPr>
        <w:tc>
          <w:tcPr>
            <w:tcW w:w="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1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麻醉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FFFFFF"/>
                <w:sz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0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石泉县疾控中心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传染病预防控制科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FF0000"/>
                <w:sz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460" w:lineRule="exact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附件2</w:t>
      </w:r>
    </w:p>
    <w:p>
      <w:pPr>
        <w:spacing w:line="46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2019年石泉县卫健系统公开引进高层次人才</w:t>
      </w:r>
    </w:p>
    <w:p>
      <w:pPr>
        <w:spacing w:line="46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报名登记表</w:t>
      </w:r>
    </w:p>
    <w:tbl>
      <w:tblPr>
        <w:tblStyle w:val="5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3"/>
        <w:gridCol w:w="1080"/>
        <w:gridCol w:w="308"/>
        <w:gridCol w:w="443"/>
        <w:gridCol w:w="653"/>
        <w:gridCol w:w="67"/>
        <w:gridCol w:w="811"/>
        <w:gridCol w:w="879"/>
        <w:gridCol w:w="734"/>
        <w:gridCol w:w="1072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引进岗位：</w:t>
            </w:r>
          </w:p>
        </w:tc>
        <w:tc>
          <w:tcPr>
            <w:tcW w:w="31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报名序号：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宋体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宋体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8"/>
                <w:szCs w:val="28"/>
              </w:rPr>
              <w:t>贴近期2寸免冠彩色照片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80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专业名称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毕业证号</w:t>
            </w:r>
          </w:p>
        </w:tc>
        <w:tc>
          <w:tcPr>
            <w:tcW w:w="376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证号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职业资格名称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及专业技术职称等级</w:t>
            </w:r>
          </w:p>
        </w:tc>
        <w:tc>
          <w:tcPr>
            <w:tcW w:w="376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8007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303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5" w:hRule="atLeast"/>
        </w:trPr>
        <w:tc>
          <w:tcPr>
            <w:tcW w:w="188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简历（1.从高中填写至今，精确到月，不得出现时间空挡；2.应聘人员属于机关事业单位在编人员的，应该在此栏备注说明）</w:t>
            </w:r>
          </w:p>
        </w:tc>
        <w:tc>
          <w:tcPr>
            <w:tcW w:w="6927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10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提示：应聘人员填写个人信息资料必须真实有效、完整规范。由于信息不实或弄虚作假的，个人承担全部责任。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810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报名登记人签字：                             报名时间：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7" w:h="16840"/>
      <w:pgMar w:top="2098" w:right="1474" w:bottom="1984" w:left="1588" w:header="851" w:footer="992" w:gutter="0"/>
      <w:pgNumType w:fmt="numberInDash"/>
      <w:cols w:space="0" w:num="1"/>
      <w:titlePg/>
      <w:docGrid w:type="linesAndChars" w:linePitch="473" w:charSpace="-21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- 8 -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155AA"/>
    <w:rsid w:val="00023D36"/>
    <w:rsid w:val="00A160E8"/>
    <w:rsid w:val="00D44379"/>
    <w:rsid w:val="00E72AB1"/>
    <w:rsid w:val="00EA2556"/>
    <w:rsid w:val="00F8224D"/>
    <w:rsid w:val="02A227A1"/>
    <w:rsid w:val="03FD4923"/>
    <w:rsid w:val="089A5435"/>
    <w:rsid w:val="096867A1"/>
    <w:rsid w:val="0E491454"/>
    <w:rsid w:val="0E65343C"/>
    <w:rsid w:val="0FFE0B81"/>
    <w:rsid w:val="111F191F"/>
    <w:rsid w:val="1309778A"/>
    <w:rsid w:val="13FB7BD4"/>
    <w:rsid w:val="18BC7F73"/>
    <w:rsid w:val="1A6E64B4"/>
    <w:rsid w:val="1BCD1B35"/>
    <w:rsid w:val="1D830541"/>
    <w:rsid w:val="1DCF7B86"/>
    <w:rsid w:val="1E2219DE"/>
    <w:rsid w:val="206A375A"/>
    <w:rsid w:val="22E31D71"/>
    <w:rsid w:val="242A3AD2"/>
    <w:rsid w:val="248B0413"/>
    <w:rsid w:val="26E86E85"/>
    <w:rsid w:val="295F3E80"/>
    <w:rsid w:val="2A401F6B"/>
    <w:rsid w:val="2C631DE7"/>
    <w:rsid w:val="2D845DEA"/>
    <w:rsid w:val="31C96B48"/>
    <w:rsid w:val="34894B24"/>
    <w:rsid w:val="35221017"/>
    <w:rsid w:val="37356309"/>
    <w:rsid w:val="3CDD1760"/>
    <w:rsid w:val="3E290799"/>
    <w:rsid w:val="4236351E"/>
    <w:rsid w:val="450232B5"/>
    <w:rsid w:val="4B4B16E2"/>
    <w:rsid w:val="4BD713C1"/>
    <w:rsid w:val="4CD341B4"/>
    <w:rsid w:val="5044716A"/>
    <w:rsid w:val="54F551E7"/>
    <w:rsid w:val="58131817"/>
    <w:rsid w:val="59321BFD"/>
    <w:rsid w:val="59F22A18"/>
    <w:rsid w:val="5CF91E4F"/>
    <w:rsid w:val="61424B8F"/>
    <w:rsid w:val="61A33243"/>
    <w:rsid w:val="61EF2946"/>
    <w:rsid w:val="670A7DEC"/>
    <w:rsid w:val="6924204C"/>
    <w:rsid w:val="693603A7"/>
    <w:rsid w:val="698F122B"/>
    <w:rsid w:val="69A725AB"/>
    <w:rsid w:val="6AB14A42"/>
    <w:rsid w:val="6B9D3F13"/>
    <w:rsid w:val="721969A5"/>
    <w:rsid w:val="72C155AA"/>
    <w:rsid w:val="73C31B2E"/>
    <w:rsid w:val="747A45FB"/>
    <w:rsid w:val="77CA4C3E"/>
    <w:rsid w:val="788071CC"/>
    <w:rsid w:val="7D16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3182</Words>
  <Characters>609</Characters>
  <Lines>5</Lines>
  <Paragraphs>7</Paragraphs>
  <TotalTime>0</TotalTime>
  <ScaleCrop>false</ScaleCrop>
  <LinksUpToDate>false</LinksUpToDate>
  <CharactersWithSpaces>3784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2019-08-05T23:04:00Z</dcterms:created>
  <dc:creator>刘传刚</dc:creator>
  <cp:lastModifiedBy>Administrator</cp:lastModifiedBy>
  <cp:lastPrinted>2019-08-20T03:04:00Z</cp:lastPrinted>
  <dcterms:modified xsi:type="dcterms:W3CDTF">2019-08-23T02:50:25Z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