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40"/>
          <w:szCs w:val="44"/>
        </w:rPr>
        <w:t>吉林大学第一医院</w:t>
      </w:r>
      <w:r>
        <w:rPr>
          <w:rFonts w:hint="eastAsia" w:ascii="宋体" w:hAnsi="宋体" w:cs="Tahoma"/>
          <w:b/>
          <w:bCs/>
          <w:color w:val="333333"/>
          <w:kern w:val="0"/>
          <w:sz w:val="40"/>
          <w:szCs w:val="44"/>
        </w:rPr>
        <w:t>招聘工作人员报名表</w:t>
      </w:r>
    </w:p>
    <w:bookmarkEnd w:id="0"/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080"/>
        <w:gridCol w:w="900"/>
        <w:gridCol w:w="540"/>
        <w:gridCol w:w="54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CET成绩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  <w:szCs w:val="21"/>
              </w:rPr>
              <w:t>自高中填起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工作及科研业绩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申报岗位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报名人（签名）：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5775" w:firstLineChars="2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28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注：初始学历自本科开始填写，如无学历变化最高学历无需填写。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434"/>
    <w:rsid w:val="000C73F2"/>
    <w:rsid w:val="00166FFC"/>
    <w:rsid w:val="00224391"/>
    <w:rsid w:val="002616BD"/>
    <w:rsid w:val="00285DC5"/>
    <w:rsid w:val="0032627F"/>
    <w:rsid w:val="00420679"/>
    <w:rsid w:val="004A4CE4"/>
    <w:rsid w:val="005B2CBE"/>
    <w:rsid w:val="0060014F"/>
    <w:rsid w:val="006B0101"/>
    <w:rsid w:val="007F0233"/>
    <w:rsid w:val="00853D94"/>
    <w:rsid w:val="008E4DE9"/>
    <w:rsid w:val="00906E81"/>
    <w:rsid w:val="009165B6"/>
    <w:rsid w:val="009A0E01"/>
    <w:rsid w:val="00BF32A5"/>
    <w:rsid w:val="00D60B11"/>
    <w:rsid w:val="00D91124"/>
    <w:rsid w:val="00E07EBF"/>
    <w:rsid w:val="00E97182"/>
    <w:rsid w:val="00EA55CA"/>
    <w:rsid w:val="00F25F58"/>
    <w:rsid w:val="00FD63F5"/>
    <w:rsid w:val="6936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2018-07-25T01:24:00Z</dcterms:created>
  <dc:creator>微软用户</dc:creator>
  <cp:lastModifiedBy>Administrator</cp:lastModifiedBy>
  <cp:lastPrinted>2014-03-20T06:56:00Z</cp:lastPrinted>
  <dcterms:modified xsi:type="dcterms:W3CDTF">2019-08-29T08:12:05Z</dcterms:modified>
  <dc:title>201４年吉林省卫生和计划生育委员直属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