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天生港镇街道社区卫生服务中心</w:t>
      </w:r>
      <w:r>
        <w:rPr>
          <w:rFonts w:hint="eastAsia" w:ascii="宋体" w:hAnsi="宋体"/>
          <w:b/>
          <w:sz w:val="36"/>
          <w:szCs w:val="36"/>
        </w:rPr>
        <w:t>公开招聘工作人员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报名登记表</w:t>
      </w:r>
    </w:p>
    <w:bookmarkEnd w:id="0"/>
    <w:tbl>
      <w:tblPr>
        <w:tblStyle w:val="2"/>
        <w:tblpPr w:leftFromText="180" w:rightFromText="180" w:vertAnchor="text" w:tblpY="1"/>
        <w:tblOverlap w:val="never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45"/>
        <w:gridCol w:w="36"/>
        <w:gridCol w:w="284"/>
        <w:gridCol w:w="285"/>
        <w:gridCol w:w="286"/>
        <w:gridCol w:w="52"/>
        <w:gridCol w:w="56"/>
        <w:gridCol w:w="177"/>
        <w:gridCol w:w="285"/>
        <w:gridCol w:w="159"/>
        <w:gridCol w:w="126"/>
        <w:gridCol w:w="286"/>
        <w:gridCol w:w="16"/>
        <w:gridCol w:w="128"/>
        <w:gridCol w:w="92"/>
        <w:gridCol w:w="215"/>
        <w:gridCol w:w="119"/>
        <w:gridCol w:w="286"/>
        <w:gridCol w:w="285"/>
        <w:gridCol w:w="38"/>
        <w:gridCol w:w="29"/>
        <w:gridCol w:w="196"/>
        <w:gridCol w:w="22"/>
        <w:gridCol w:w="187"/>
        <w:gridCol w:w="49"/>
        <w:gridCol w:w="344"/>
        <w:gridCol w:w="285"/>
        <w:gridCol w:w="177"/>
        <w:gridCol w:w="108"/>
        <w:gridCol w:w="21"/>
        <w:gridCol w:w="18"/>
        <w:gridCol w:w="256"/>
        <w:gridCol w:w="277"/>
        <w:gridCol w:w="251"/>
        <w:gridCol w:w="191"/>
        <w:gridCol w:w="275"/>
        <w:gridCol w:w="7"/>
        <w:gridCol w:w="268"/>
        <w:gridCol w:w="540"/>
        <w:gridCol w:w="1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86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663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5" w:type="dxa"/>
            <w:gridSpan w:val="3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5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4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2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0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525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293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7" w:type="dxa"/>
            <w:gridSpan w:val="11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527" w:type="dxa"/>
            <w:gridSpan w:val="1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48" w:type="dxa"/>
            <w:gridSpan w:val="3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48" w:type="dxa"/>
            <w:gridSpan w:val="3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48" w:type="dxa"/>
            <w:gridSpan w:val="3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0" w:type="dxa"/>
            <w:gridSpan w:val="7"/>
            <w:tcBorders>
              <w:bottom w:val="single" w:color="auto" w:sz="2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是否具有执业医师资格</w:t>
            </w:r>
          </w:p>
        </w:tc>
        <w:tc>
          <w:tcPr>
            <w:tcW w:w="3686" w:type="dxa"/>
            <w:gridSpan w:val="24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275" w:type="dxa"/>
            <w:gridSpan w:val="7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移动电话</w:t>
            </w:r>
          </w:p>
        </w:tc>
        <w:tc>
          <w:tcPr>
            <w:tcW w:w="1828" w:type="dxa"/>
            <w:gridSpan w:val="3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" w:type="dxa"/>
            <w:tcBorders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3456" w:type="dxa"/>
            <w:gridSpan w:val="20"/>
            <w:tcBorders>
              <w:left w:val="single" w:color="auto" w:sz="4" w:space="0"/>
              <w:bottom w:val="single" w:color="auto" w:sz="2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0" w:type="dxa"/>
            <w:gridSpan w:val="14"/>
            <w:tcBorders>
              <w:bottom w:val="single" w:color="auto" w:sz="2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0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062" w:type="dxa"/>
            <w:tcBorders>
              <w:top w:val="single" w:color="auto" w:sz="2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7977" w:type="dxa"/>
            <w:gridSpan w:val="40"/>
            <w:tcBorders>
              <w:top w:val="single" w:color="auto" w:sz="2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0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4" w:type="dxa"/>
            <w:gridSpan w:val="7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7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04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2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020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04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0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04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62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04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9039" w:type="dxa"/>
            <w:gridSpan w:val="41"/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</w:trPr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招聘单位及主管部门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3436" w:type="dxa"/>
            <w:gridSpan w:val="21"/>
            <w:tcBorders>
              <w:right w:val="single" w:color="auto" w:sz="4" w:space="0"/>
            </w:tcBorders>
            <w:vAlign w:val="bottom"/>
          </w:tcPr>
          <w:p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0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组织人事部门复审意见</w:t>
            </w:r>
          </w:p>
        </w:tc>
        <w:tc>
          <w:tcPr>
            <w:tcW w:w="3232" w:type="dxa"/>
            <w:gridSpan w:val="12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年   月   日</w:t>
            </w:r>
          </w:p>
          <w:p>
            <w:pPr>
              <w:ind w:firstLine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E3E08"/>
    <w:rsid w:val="716E3E08"/>
    <w:rsid w:val="759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2019-09-12T02:26:00Z</dcterms:created>
  <dc:creator>周静依</dc:creator>
  <cp:lastModifiedBy>Administrator</cp:lastModifiedBy>
  <dcterms:modified xsi:type="dcterms:W3CDTF">2019-09-12T08:39:26Z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