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附件1：</w:t>
      </w:r>
    </w:p>
    <w:p>
      <w:pPr>
        <w:widowControl/>
        <w:spacing w:line="600" w:lineRule="exact"/>
        <w:ind w:firstLine="579" w:firstLineChars="206"/>
        <w:jc w:val="center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苍南县中医院医共体总院提前招聘2020年全日制普通高校医学类紧缺专业应届毕业生岗位一览表</w:t>
      </w:r>
      <w:bookmarkStart w:id="0" w:name="_GoBack"/>
      <w:bookmarkEnd w:id="0"/>
    </w:p>
    <w:tbl>
      <w:tblPr>
        <w:tblStyle w:val="4"/>
        <w:tblW w:w="82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650"/>
        <w:gridCol w:w="2180"/>
        <w:gridCol w:w="1969"/>
        <w:gridCol w:w="691"/>
        <w:gridCol w:w="2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2"/>
                <w:szCs w:val="22"/>
              </w:rPr>
              <w:t>岗</w:t>
            </w:r>
            <w:r>
              <w:rPr>
                <w:rFonts w:ascii="仿宋_GB2312" w:hAnsi="宋体" w:eastAsia="仿宋_GB2312" w:cs="仿宋_GB2312"/>
                <w:bCs/>
                <w:kern w:val="0"/>
                <w:sz w:val="22"/>
                <w:szCs w:val="22"/>
              </w:rPr>
              <w:t>位代码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Cs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Cs/>
                <w:kern w:val="0"/>
                <w:sz w:val="22"/>
                <w:szCs w:val="22"/>
              </w:rPr>
              <w:t>科室（岗位）名称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Cs/>
                <w:kern w:val="0"/>
                <w:sz w:val="22"/>
                <w:szCs w:val="22"/>
              </w:rPr>
              <w:t>招聘计划数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Cs/>
                <w:kern w:val="0"/>
                <w:sz w:val="22"/>
                <w:szCs w:val="22"/>
              </w:rPr>
              <w:t>学历学位要求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>苍南县中医院（23名）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Z01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Z02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中医学（一级）、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中医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内科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学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（二级）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、中医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外科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学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（二级）、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中西医结合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临床（二级）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  <w:t>硕士研究生及以上学历学位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Z03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中医学、中西医临床医学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Z04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骨伤科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中医学（一级）、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中医骨伤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科学（二级）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  <w:t>硕士研究生及以上学历学位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Z05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妇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产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科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Z06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中医学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Z07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推拿医师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针灸推拿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Z08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针炙医师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针灸推拿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Z09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Z10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病理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Z11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医学影像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学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、临床医学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Z12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医学影像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学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、临床医学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Z13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药学（一级）、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药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理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学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  <w:t>硕士研究生及以上学历学位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Z14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  <w:t>硕士研究生及以上学历学位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Z1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护理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kern w:val="0"/>
                <w:sz w:val="16"/>
                <w:szCs w:val="16"/>
              </w:rPr>
              <w:t>本科（学士）及以上学历学位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5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widowControl/>
        <w:spacing w:line="60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D5815"/>
    <w:rsid w:val="000467B0"/>
    <w:rsid w:val="004D78F9"/>
    <w:rsid w:val="00740BAF"/>
    <w:rsid w:val="00C412F3"/>
    <w:rsid w:val="00D55215"/>
    <w:rsid w:val="00D5685B"/>
    <w:rsid w:val="00FD4E94"/>
    <w:rsid w:val="12135C1A"/>
    <w:rsid w:val="16B11A7F"/>
    <w:rsid w:val="2689761B"/>
    <w:rsid w:val="627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98</Words>
  <Characters>560</Characters>
  <Lines>4</Lines>
  <Paragraphs>1</Paragraphs>
  <TotalTime>9</TotalTime>
  <ScaleCrop>false</ScaleCrop>
  <LinksUpToDate>false</LinksUpToDate>
  <CharactersWithSpaces>657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2019-11-13T00:33:00Z</dcterms:created>
  <dc:creator>季风来临</dc:creator>
  <cp:lastModifiedBy>Administrator</cp:lastModifiedBy>
  <dcterms:modified xsi:type="dcterms:W3CDTF">2019-11-15T09:27:22Z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