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武汉市卫生健康委系统专项招聘报名表</w:t>
      </w:r>
    </w:p>
    <w:p>
      <w:pPr>
        <w:spacing w:line="320" w:lineRule="exact"/>
        <w:jc w:val="center"/>
        <w:rPr>
          <w:rFonts w:ascii="黑体" w:eastAsia="黑体"/>
          <w:b/>
          <w:sz w:val="30"/>
          <w:szCs w:val="30"/>
        </w:rPr>
      </w:pPr>
    </w:p>
    <w:tbl>
      <w:tblPr>
        <w:tblStyle w:val="5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8"/>
        <w:gridCol w:w="138"/>
        <w:gridCol w:w="571"/>
        <w:gridCol w:w="695"/>
        <w:gridCol w:w="155"/>
        <w:gridCol w:w="1064"/>
        <w:gridCol w:w="212"/>
        <w:gridCol w:w="1076"/>
        <w:gridCol w:w="483"/>
        <w:gridCol w:w="567"/>
        <w:gridCol w:w="240"/>
        <w:gridCol w:w="611"/>
        <w:gridCol w:w="421"/>
        <w:gridCol w:w="258"/>
        <w:gridCol w:w="30"/>
        <w:gridCol w:w="283"/>
        <w:gridCol w:w="567"/>
        <w:gridCol w:w="41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所在部门（科室）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已取得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839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9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9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66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近五年年度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考核结果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2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何时于何单位从事何专业工作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任现职期获表彰情况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获表彰时间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近5年所获奖项名称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仅填写综合表彰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学会任职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学术团体、学会名称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申报人员专业专业实践能力简述</w:t>
            </w:r>
          </w:p>
        </w:tc>
        <w:tc>
          <w:tcPr>
            <w:tcW w:w="9640" w:type="dxa"/>
            <w:gridSpan w:val="19"/>
            <w:vAlign w:val="center"/>
          </w:tcPr>
          <w:p>
            <w:pPr>
              <w:snapToGri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任现职期间工作业绩</w:t>
            </w:r>
          </w:p>
        </w:tc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科研类</w:t>
            </w: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近5年项目名称、项目标号、经费、起止年月、项目来源，完成情况，排名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专著类</w:t>
            </w: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（近5年出版时间、专著名称、字数、担任职务）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科技奖励成果</w:t>
            </w: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（近5年颁发单位、奖励层次、获奖等级、排名）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论文类</w:t>
            </w: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近5年发表时间、杂志刊物、论文题目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551" w:type="dxa"/>
            <w:gridSpan w:val="4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请在对应类别后打√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8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8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8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8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8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8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申明</w:t>
            </w: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本人承诺对以上填报的基本情况及业绩表现的真实性承担责任。</w:t>
            </w:r>
          </w:p>
          <w:p>
            <w:pPr>
              <w:spacing w:line="280" w:lineRule="exact"/>
              <w:ind w:left="4485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9072" w:type="dxa"/>
            <w:gridSpan w:val="18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该同志基本情况及业绩表现材料已审核无误，符合本单位招聘条件。</w:t>
            </w:r>
          </w:p>
          <w:p>
            <w:pPr>
              <w:spacing w:line="280" w:lineRule="exact"/>
              <w:ind w:left="292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（单位公章）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134" w:left="1797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07"/>
    <w:rsid w:val="000B3BDD"/>
    <w:rsid w:val="000E57C8"/>
    <w:rsid w:val="00117673"/>
    <w:rsid w:val="00141692"/>
    <w:rsid w:val="001D4D48"/>
    <w:rsid w:val="001F2F7C"/>
    <w:rsid w:val="00251984"/>
    <w:rsid w:val="00261D18"/>
    <w:rsid w:val="002B700E"/>
    <w:rsid w:val="002C1935"/>
    <w:rsid w:val="00344BC0"/>
    <w:rsid w:val="00373F69"/>
    <w:rsid w:val="003D1EB7"/>
    <w:rsid w:val="003D5351"/>
    <w:rsid w:val="00454A49"/>
    <w:rsid w:val="00456542"/>
    <w:rsid w:val="004857FB"/>
    <w:rsid w:val="0054373A"/>
    <w:rsid w:val="0055007F"/>
    <w:rsid w:val="005A18CD"/>
    <w:rsid w:val="00610527"/>
    <w:rsid w:val="006C5B3C"/>
    <w:rsid w:val="006D43AC"/>
    <w:rsid w:val="00774725"/>
    <w:rsid w:val="00784A46"/>
    <w:rsid w:val="00797F79"/>
    <w:rsid w:val="007D0523"/>
    <w:rsid w:val="007D3AC1"/>
    <w:rsid w:val="007E71E1"/>
    <w:rsid w:val="008143C9"/>
    <w:rsid w:val="00867187"/>
    <w:rsid w:val="00890D3D"/>
    <w:rsid w:val="00921307"/>
    <w:rsid w:val="009A77AF"/>
    <w:rsid w:val="009E4E12"/>
    <w:rsid w:val="00A30559"/>
    <w:rsid w:val="00A60686"/>
    <w:rsid w:val="00A61998"/>
    <w:rsid w:val="00A801F6"/>
    <w:rsid w:val="00A83B77"/>
    <w:rsid w:val="00AC04E0"/>
    <w:rsid w:val="00B00496"/>
    <w:rsid w:val="00B97491"/>
    <w:rsid w:val="00C044E0"/>
    <w:rsid w:val="00C708A9"/>
    <w:rsid w:val="00C905B2"/>
    <w:rsid w:val="00CB522F"/>
    <w:rsid w:val="00CC716E"/>
    <w:rsid w:val="00D45A64"/>
    <w:rsid w:val="00D65034"/>
    <w:rsid w:val="00D71FD1"/>
    <w:rsid w:val="00D83D7F"/>
    <w:rsid w:val="00DA2748"/>
    <w:rsid w:val="00DE473A"/>
    <w:rsid w:val="00E019B7"/>
    <w:rsid w:val="00E21F96"/>
    <w:rsid w:val="00EA1618"/>
    <w:rsid w:val="00EE703F"/>
    <w:rsid w:val="00FB4519"/>
    <w:rsid w:val="5F9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Blue</Company>
  <Pages>2</Pages>
  <Words>131</Words>
  <Characters>751</Characters>
  <Lines>6</Lines>
  <Paragraphs>1</Paragraphs>
  <TotalTime>76</TotalTime>
  <ScaleCrop>false</ScaleCrop>
  <LinksUpToDate>false</LinksUpToDate>
  <CharactersWithSpaces>881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2017-10-30T08:30:00Z</dcterms:created>
  <dc:creator>杨芸</dc:creator>
  <cp:lastModifiedBy>Administrator</cp:lastModifiedBy>
  <dcterms:modified xsi:type="dcterms:W3CDTF">2019-12-04T09:12:40Z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